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Pr="00073F11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0852ED">
        <w:rPr>
          <w:sz w:val="26"/>
          <w:szCs w:val="26"/>
        </w:rPr>
        <w:t>12381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9979A4" w:rsidRPr="00073F11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2978A4" w:rsidRPr="00073F11">
        <w:rPr>
          <w:sz w:val="26"/>
          <w:szCs w:val="26"/>
        </w:rPr>
        <w:t>19:0</w:t>
      </w:r>
      <w:r w:rsidR="000852ED">
        <w:rPr>
          <w:sz w:val="26"/>
          <w:szCs w:val="26"/>
        </w:rPr>
        <w:t>5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140118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715</w:t>
      </w:r>
      <w:r w:rsidR="001E692F" w:rsidRPr="00073F11">
        <w:rPr>
          <w:sz w:val="26"/>
          <w:szCs w:val="26"/>
        </w:rPr>
        <w:t xml:space="preserve">, </w:t>
      </w:r>
      <w:r w:rsidR="00C56502" w:rsidRPr="00073F11">
        <w:rPr>
          <w:sz w:val="26"/>
          <w:szCs w:val="26"/>
        </w:rPr>
        <w:t xml:space="preserve">местоположение: </w:t>
      </w:r>
      <w:r w:rsidR="000852ED">
        <w:rPr>
          <w:sz w:val="26"/>
          <w:szCs w:val="26"/>
        </w:rPr>
        <w:t xml:space="preserve">Российская Федерация, </w:t>
      </w:r>
      <w:r w:rsidR="000852ED" w:rsidRPr="00F36711">
        <w:rPr>
          <w:sz w:val="26"/>
          <w:szCs w:val="26"/>
        </w:rPr>
        <w:t xml:space="preserve">Республика Хакасия, </w:t>
      </w:r>
      <w:r w:rsidR="000852ED">
        <w:rPr>
          <w:sz w:val="26"/>
          <w:szCs w:val="26"/>
        </w:rPr>
        <w:t>Аскизский р-н, Вершина Тёи рп</w:t>
      </w:r>
      <w:r w:rsidR="000852ED" w:rsidRPr="00F36711">
        <w:rPr>
          <w:sz w:val="26"/>
          <w:szCs w:val="26"/>
        </w:rPr>
        <w:t xml:space="preserve">, </w:t>
      </w:r>
      <w:r w:rsidR="000852ED">
        <w:rPr>
          <w:sz w:val="26"/>
          <w:szCs w:val="26"/>
        </w:rPr>
        <w:t xml:space="preserve">Советская </w:t>
      </w:r>
      <w:proofErr w:type="spellStart"/>
      <w:r w:rsidR="000852ED">
        <w:rPr>
          <w:sz w:val="26"/>
          <w:szCs w:val="26"/>
        </w:rPr>
        <w:t>ул</w:t>
      </w:r>
      <w:proofErr w:type="spellEnd"/>
      <w:r w:rsidR="000852ED">
        <w:rPr>
          <w:sz w:val="26"/>
          <w:szCs w:val="26"/>
        </w:rPr>
        <w:t>, 36Г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>для размещения базы отдыха</w:t>
      </w:r>
      <w:r w:rsidR="00AB1CDE" w:rsidRPr="00073F11">
        <w:rPr>
          <w:sz w:val="26"/>
          <w:szCs w:val="26"/>
        </w:rPr>
        <w:t xml:space="preserve"> 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Pr="00073F11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0852ED">
        <w:rPr>
          <w:rFonts w:ascii="Times New Roman" w:hAnsi="Times New Roman"/>
          <w:sz w:val="26"/>
          <w:szCs w:val="26"/>
        </w:rPr>
        <w:t>8</w:t>
      </w:r>
      <w:r w:rsidR="00115E99" w:rsidRPr="00073F11">
        <w:rPr>
          <w:rFonts w:ascii="Times New Roman" w:hAnsi="Times New Roman"/>
          <w:sz w:val="26"/>
          <w:szCs w:val="26"/>
        </w:rPr>
        <w:t xml:space="preserve"> месяцев.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Pr="00073F11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lastRenderedPageBreak/>
        <w:t>в первый год аренды - 40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Pr="00073F11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Росреестра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937DA0" w:rsidRPr="00073F11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4.4.3. Использовать Участок в соответствии с Правилами землепользования и застройки Муниципального образования город Черногорск, утвержденными Решением Совета депутатов города Черногорска от 20.09.2016 № 520.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Pr="00D77FE8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Pr="00D77FE8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(Минимущество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73F11" w:rsidRDefault="00A0581C" w:rsidP="00D77F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7. Прочие условия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Pr="00073F11" w:rsidRDefault="00A0581C" w:rsidP="00EC79E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b/>
          <w:sz w:val="26"/>
          <w:szCs w:val="26"/>
        </w:rPr>
        <w:t>. Изменение, расторжение и прекращение Договора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Pr="00073F11" w:rsidRDefault="00EB1DEC" w:rsidP="00EB1DEC">
      <w:pPr>
        <w:pStyle w:val="ConsNormal"/>
        <w:ind w:righ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9. Ограничения и обременения</w:t>
      </w:r>
    </w:p>
    <w:p w:rsidR="005500B9" w:rsidRDefault="00EB1DEC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0852ED">
        <w:rPr>
          <w:rFonts w:ascii="TimesNewRomanPSMT" w:hAnsi="TimesNewRomanPSMT"/>
          <w:color w:val="000000"/>
          <w:sz w:val="26"/>
          <w:szCs w:val="26"/>
        </w:rPr>
        <w:t>В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 w:rsidR="000852ED">
        <w:rPr>
          <w:rFonts w:ascii="TimesNewRomanPSMT" w:hAnsi="TimesNewRomanPSMT"/>
          <w:color w:val="000000"/>
          <w:sz w:val="26"/>
          <w:szCs w:val="26"/>
        </w:rPr>
        <w:t>«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О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 w:rsidR="000852ED">
        <w:rPr>
          <w:rFonts w:ascii="TimesNewRomanPSMT" w:hAnsi="TimesNewRomanPSMT"/>
          <w:color w:val="000000"/>
          <w:sz w:val="26"/>
          <w:szCs w:val="26"/>
        </w:rPr>
        <w:t>»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РФ; Содержание ограничения (обременения): Ограничения использования объектов недвижимости в границах охранной зоны воздушной линии электропередач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установлены в соответствии с п. 8, 9, 10, 13, 14, 15 «Правил установления охранных зон объектов электросетевого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хозяйства и особых условий использования земельных участков, расположенных в границах таких зон», утвержденных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Постановлением Правительства РФ № 160 от 24.02.2009 г. (в ред. от 26.08.2013г.) «О порядке установления охранных зон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зон»; Реестровый номер границы: 19.05.2.504</w:t>
      </w:r>
      <w:r w:rsidR="000852ED"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Pr="000852ED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Об утверждении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Положения об охранной зоне тепловых сетей </w:t>
      </w:r>
      <w:r w:rsidR="005B7A5F"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Теплотрасса бойлерная-насосная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и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Теплотрасса жилого поселка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от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06.10.2022 № 81-п выдан: Администрация Вершино-Тейского поссовета Аскизского района; Содержание ограничения (обременения): Охранная зона тепловых сетей на территории муниципального образования Вершино-Тейского поссовета.; Реестровый номер границы: 19:05-6.1311; Вид объекта реестра границ: Зона с особыми условиями использования территории;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Вид зоны по документу: Охранная зона тепловых сетей на территории муниципального образования Вершино-Тейского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поссовета.; Тип зоны: Зоны с особыми условиями использования территории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0852ED" w:rsidRPr="000852ED" w:rsidRDefault="000852ED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(Минимущество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EC79E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A6A7D" w:rsidRPr="00073F11">
              <w:rPr>
                <w:sz w:val="26"/>
                <w:szCs w:val="26"/>
              </w:rPr>
              <w:t>Е.</w:t>
            </w:r>
            <w:r w:rsidR="00EC79E3" w:rsidRPr="00073F11">
              <w:rPr>
                <w:sz w:val="26"/>
                <w:szCs w:val="26"/>
              </w:rPr>
              <w:t>А</w:t>
            </w:r>
            <w:r w:rsidR="002A6A7D" w:rsidRPr="00073F11">
              <w:rPr>
                <w:sz w:val="26"/>
                <w:szCs w:val="26"/>
              </w:rPr>
              <w:t xml:space="preserve">. </w:t>
            </w:r>
            <w:r w:rsidR="00EC79E3" w:rsidRPr="00073F11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D77FE8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D77FE8">
              <w:rPr>
                <w:b w:val="0"/>
                <w:szCs w:val="26"/>
              </w:rPr>
              <w:t>3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D77FE8">
        <w:rPr>
          <w:sz w:val="26"/>
          <w:szCs w:val="26"/>
        </w:rPr>
        <w:t>3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</w:t>
      </w:r>
      <w:r w:rsidR="00797C1A">
        <w:rPr>
          <w:sz w:val="26"/>
          <w:szCs w:val="26"/>
        </w:rPr>
        <w:t xml:space="preserve">                         </w:t>
      </w:r>
      <w:r w:rsidR="00FC5632">
        <w:rPr>
          <w:sz w:val="26"/>
          <w:szCs w:val="26"/>
        </w:rPr>
        <w:t>№ 020-135-п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90073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852ED">
              <w:rPr>
                <w:sz w:val="26"/>
                <w:szCs w:val="26"/>
              </w:rPr>
              <w:t xml:space="preserve">Российская Федерация, </w:t>
            </w:r>
            <w:r w:rsidR="000852ED" w:rsidRPr="00F36711">
              <w:rPr>
                <w:sz w:val="26"/>
                <w:szCs w:val="26"/>
              </w:rPr>
              <w:t xml:space="preserve">Республика Хакасия, </w:t>
            </w:r>
            <w:r w:rsidR="000852ED">
              <w:rPr>
                <w:sz w:val="26"/>
                <w:szCs w:val="26"/>
              </w:rPr>
              <w:t>Аскизский р-н, Вершина Тёи рп</w:t>
            </w:r>
            <w:r w:rsidR="000852ED" w:rsidRPr="00F36711">
              <w:rPr>
                <w:sz w:val="26"/>
                <w:szCs w:val="26"/>
              </w:rPr>
              <w:t xml:space="preserve">, </w:t>
            </w:r>
            <w:r w:rsidR="000852ED">
              <w:rPr>
                <w:sz w:val="26"/>
                <w:szCs w:val="26"/>
              </w:rPr>
              <w:t xml:space="preserve">Советская </w:t>
            </w:r>
            <w:proofErr w:type="spellStart"/>
            <w:r w:rsidR="000852ED">
              <w:rPr>
                <w:sz w:val="26"/>
                <w:szCs w:val="26"/>
              </w:rPr>
              <w:t>ул</w:t>
            </w:r>
            <w:proofErr w:type="spellEnd"/>
            <w:r w:rsidR="000852ED">
              <w:rPr>
                <w:sz w:val="26"/>
                <w:szCs w:val="26"/>
              </w:rPr>
              <w:t>, 36Г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0852ED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A05EE2">
              <w:rPr>
                <w:szCs w:val="26"/>
              </w:rPr>
              <w:t>0</w:t>
            </w:r>
            <w:r w:rsidR="000852ED">
              <w:rPr>
                <w:szCs w:val="26"/>
              </w:rPr>
              <w:t>5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140118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715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E30833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12381</w:t>
            </w:r>
            <w:r w:rsidR="00D90073">
              <w:rPr>
                <w:sz w:val="26"/>
                <w:szCs w:val="26"/>
              </w:rPr>
              <w:t xml:space="preserve"> </w:t>
            </w:r>
            <w:r w:rsidR="00190026" w:rsidRPr="00787E1D">
              <w:rPr>
                <w:sz w:val="26"/>
                <w:szCs w:val="26"/>
              </w:rPr>
              <w:t>кв.м</w:t>
            </w:r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для размещения базы отдыха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FC563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Pr="00862DBC">
              <w:rPr>
                <w:sz w:val="26"/>
                <w:szCs w:val="26"/>
              </w:rPr>
              <w:t>Е.</w:t>
            </w:r>
            <w:r w:rsidR="00FC5632">
              <w:rPr>
                <w:sz w:val="26"/>
                <w:szCs w:val="26"/>
              </w:rPr>
              <w:t>А</w:t>
            </w:r>
            <w:r w:rsidRPr="00862DBC">
              <w:rPr>
                <w:sz w:val="26"/>
                <w:szCs w:val="26"/>
              </w:rPr>
              <w:t xml:space="preserve">. </w:t>
            </w:r>
            <w:r w:rsidR="00FC5632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0C" w:rsidRDefault="0013660C">
      <w:r>
        <w:separator/>
      </w:r>
    </w:p>
  </w:endnote>
  <w:endnote w:type="continuationSeparator" w:id="0">
    <w:p w:rsidR="0013660C" w:rsidRDefault="001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0C" w:rsidRDefault="0013660C">
      <w:r>
        <w:separator/>
      </w:r>
    </w:p>
  </w:footnote>
  <w:footnote w:type="continuationSeparator" w:id="0">
    <w:p w:rsidR="0013660C" w:rsidRDefault="0013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B7A5F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0014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0FC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249A-4DD6-4380-9F56-861BC746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2023-04-26T08:05:00Z</cp:lastPrinted>
  <dcterms:created xsi:type="dcterms:W3CDTF">2023-05-05T04:45:00Z</dcterms:created>
  <dcterms:modified xsi:type="dcterms:W3CDTF">2023-05-05T04:45:00Z</dcterms:modified>
</cp:coreProperties>
</file>